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CF" w:rsidRPr="00366126" w:rsidRDefault="003600E0" w:rsidP="00045F8A">
      <w:pPr>
        <w:pStyle w:val="Default"/>
        <w:jc w:val="center"/>
        <w:rPr>
          <w:rFonts w:asciiTheme="majorEastAsia" w:eastAsiaTheme="majorEastAsia" w:hAnsiTheme="majorEastAsia" w:cstheme="minorHAnsi"/>
          <w:b/>
          <w:color w:val="auto"/>
          <w:sz w:val="28"/>
          <w:szCs w:val="28"/>
        </w:rPr>
      </w:pPr>
      <w:r w:rsidRPr="00366126">
        <w:rPr>
          <w:rFonts w:asciiTheme="majorEastAsia" w:eastAsiaTheme="majorEastAsia" w:hAnsiTheme="majorEastAsia" w:cstheme="minorHAnsi"/>
          <w:b/>
          <w:color w:val="auto"/>
          <w:sz w:val="28"/>
          <w:szCs w:val="28"/>
        </w:rPr>
        <w:t>「</w:t>
      </w:r>
      <w:r w:rsidR="00CD03D2" w:rsidRPr="00366126">
        <w:rPr>
          <w:rFonts w:asciiTheme="majorEastAsia" w:eastAsiaTheme="majorEastAsia" w:hAnsiTheme="majorEastAsia" w:cstheme="minorHAnsi" w:hint="eastAsia"/>
          <w:b/>
          <w:color w:val="auto"/>
          <w:sz w:val="28"/>
          <w:szCs w:val="28"/>
        </w:rPr>
        <w:t>第三</w:t>
      </w:r>
      <w:r w:rsidR="00F33F84" w:rsidRPr="00366126">
        <w:rPr>
          <w:rFonts w:asciiTheme="majorEastAsia" w:eastAsiaTheme="majorEastAsia" w:hAnsiTheme="majorEastAsia" w:cstheme="minorHAnsi" w:hint="eastAsia"/>
          <w:b/>
          <w:color w:val="auto"/>
          <w:sz w:val="28"/>
          <w:szCs w:val="28"/>
        </w:rPr>
        <w:t>屆</w:t>
      </w:r>
      <w:r w:rsidR="00AA4B1F" w:rsidRPr="00366126">
        <w:rPr>
          <w:rFonts w:asciiTheme="majorEastAsia" w:eastAsiaTheme="majorEastAsia" w:hAnsiTheme="majorEastAsia" w:cstheme="minorHAnsi"/>
          <w:b/>
          <w:color w:val="auto"/>
          <w:sz w:val="28"/>
          <w:szCs w:val="28"/>
        </w:rPr>
        <w:t>王秀雄教授藝術理論學術論文</w:t>
      </w:r>
      <w:r w:rsidR="00CD03D2" w:rsidRPr="00366126">
        <w:rPr>
          <w:rFonts w:asciiTheme="majorEastAsia" w:eastAsiaTheme="majorEastAsia" w:hAnsiTheme="majorEastAsia" w:cstheme="minorHAnsi" w:hint="eastAsia"/>
          <w:b/>
          <w:color w:val="auto"/>
          <w:sz w:val="28"/>
          <w:szCs w:val="28"/>
        </w:rPr>
        <w:t>獎</w:t>
      </w:r>
      <w:r w:rsidR="00AA4B1F" w:rsidRPr="00366126">
        <w:rPr>
          <w:rFonts w:asciiTheme="majorEastAsia" w:eastAsiaTheme="majorEastAsia" w:hAnsiTheme="majorEastAsia" w:cstheme="minorHAnsi"/>
          <w:b/>
          <w:color w:val="auto"/>
          <w:sz w:val="28"/>
          <w:szCs w:val="28"/>
        </w:rPr>
        <w:t>」</w:t>
      </w:r>
      <w:r w:rsidR="0045752B" w:rsidRPr="00366126">
        <w:rPr>
          <w:rFonts w:asciiTheme="majorEastAsia" w:eastAsiaTheme="majorEastAsia" w:hAnsiTheme="majorEastAsia" w:cstheme="minorHAnsi"/>
          <w:b/>
          <w:color w:val="auto"/>
          <w:sz w:val="28"/>
          <w:szCs w:val="28"/>
        </w:rPr>
        <w:t>【徵稿</w:t>
      </w:r>
      <w:r w:rsidR="0045752B" w:rsidRPr="00366126">
        <w:rPr>
          <w:rFonts w:asciiTheme="majorEastAsia" w:eastAsiaTheme="majorEastAsia" w:hAnsiTheme="majorEastAsia" w:cstheme="minorHAnsi" w:hint="eastAsia"/>
          <w:b/>
          <w:color w:val="auto"/>
          <w:sz w:val="28"/>
          <w:szCs w:val="28"/>
        </w:rPr>
        <w:t>簡章</w:t>
      </w:r>
      <w:r w:rsidR="00AA4B1F" w:rsidRPr="00366126">
        <w:rPr>
          <w:rFonts w:asciiTheme="majorEastAsia" w:eastAsiaTheme="majorEastAsia" w:hAnsiTheme="majorEastAsia" w:cstheme="minorHAnsi"/>
          <w:b/>
          <w:color w:val="auto"/>
          <w:sz w:val="28"/>
          <w:szCs w:val="28"/>
        </w:rPr>
        <w:t>】</w:t>
      </w:r>
    </w:p>
    <w:p w:rsidR="00B212CF" w:rsidRPr="00366126" w:rsidRDefault="00AA4B1F" w:rsidP="009D16BD">
      <w:pPr>
        <w:jc w:val="right"/>
        <w:rPr>
          <w:rFonts w:asciiTheme="majorEastAsia" w:eastAsiaTheme="majorEastAsia" w:hAnsiTheme="majorEastAsia" w:cstheme="minorHAnsi"/>
        </w:rPr>
      </w:pPr>
      <w:r w:rsidRPr="00366126">
        <w:rPr>
          <w:rFonts w:asciiTheme="majorEastAsia" w:eastAsiaTheme="majorEastAsia" w:hAnsiTheme="majorEastAsia" w:cstheme="minorHAnsi"/>
        </w:rPr>
        <w:t>主辦單位: 國立臺灣師範大學美術系</w:t>
      </w:r>
    </w:p>
    <w:p w:rsidR="00AA4B1F" w:rsidRPr="00366126" w:rsidRDefault="00AA4B1F">
      <w:pPr>
        <w:rPr>
          <w:rFonts w:asciiTheme="majorEastAsia" w:eastAsiaTheme="majorEastAsia" w:hAnsiTheme="majorEastAsia" w:cstheme="minorHAnsi"/>
        </w:rPr>
      </w:pPr>
    </w:p>
    <w:p w:rsidR="00F2468C" w:rsidRPr="00366126" w:rsidRDefault="00AA4B1F" w:rsidP="00AA4B1F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 w:cstheme="minorHAnsi"/>
          <w:sz w:val="23"/>
          <w:szCs w:val="23"/>
        </w:rPr>
      </w:pPr>
      <w:r w:rsidRPr="00366126">
        <w:rPr>
          <w:rFonts w:asciiTheme="majorEastAsia" w:eastAsiaTheme="majorEastAsia" w:hAnsiTheme="majorEastAsia" w:cstheme="minorHAnsi"/>
          <w:sz w:val="23"/>
          <w:szCs w:val="23"/>
        </w:rPr>
        <w:t>徵稿宗旨</w:t>
      </w:r>
      <w:r w:rsidR="00DE1E55" w:rsidRPr="00366126">
        <w:rPr>
          <w:rFonts w:asciiTheme="majorEastAsia" w:eastAsiaTheme="majorEastAsia" w:hAnsiTheme="majorEastAsia" w:hint="eastAsia"/>
          <w:sz w:val="23"/>
          <w:szCs w:val="23"/>
        </w:rPr>
        <w:t>：</w:t>
      </w:r>
    </w:p>
    <w:p w:rsidR="00AA4B1F" w:rsidRPr="00366126" w:rsidRDefault="00AA4B1F" w:rsidP="00AA4B1F">
      <w:pPr>
        <w:pStyle w:val="a8"/>
        <w:rPr>
          <w:rFonts w:asciiTheme="majorEastAsia" w:eastAsiaTheme="majorEastAsia" w:hAnsiTheme="majorEastAsia" w:cstheme="minorHAnsi"/>
          <w:sz w:val="23"/>
          <w:szCs w:val="23"/>
        </w:rPr>
      </w:pPr>
      <w:r w:rsidRPr="00366126">
        <w:rPr>
          <w:rFonts w:asciiTheme="majorEastAsia" w:eastAsiaTheme="majorEastAsia" w:hAnsiTheme="majorEastAsia" w:cstheme="minorHAnsi"/>
          <w:sz w:val="23"/>
          <w:szCs w:val="23"/>
        </w:rPr>
        <w:t>國立臺灣師範大學（以下簡稱本校）美術學系名譽教授王秀雄先生長年戮力推廣美學理論、藝術史、藝術心理學、美術史學方法論、博物館學等藝術理論研究，本校美術學系校友為感念王秀雄教授之理念與奉獻，鼓勵學子投入藝術理論研究並發表著作，募資基金設置「王秀雄教授藝術理論學術論文</w:t>
      </w:r>
      <w:r w:rsidR="00CD03D2" w:rsidRPr="00366126">
        <w:rPr>
          <w:rFonts w:asciiTheme="majorEastAsia" w:eastAsiaTheme="majorEastAsia" w:hAnsiTheme="majorEastAsia" w:cstheme="minorHAnsi" w:hint="eastAsia"/>
          <w:sz w:val="23"/>
          <w:szCs w:val="23"/>
        </w:rPr>
        <w:t>獎</w:t>
      </w:r>
      <w:r w:rsidRPr="00366126">
        <w:rPr>
          <w:rFonts w:asciiTheme="majorEastAsia" w:eastAsiaTheme="majorEastAsia" w:hAnsiTheme="majorEastAsia" w:cstheme="minorHAnsi"/>
          <w:sz w:val="23"/>
          <w:szCs w:val="23"/>
        </w:rPr>
        <w:t>」（以下簡稱本</w:t>
      </w:r>
      <w:r w:rsidR="00261632" w:rsidRPr="00366126">
        <w:rPr>
          <w:rFonts w:asciiTheme="majorEastAsia" w:eastAsiaTheme="majorEastAsia" w:hAnsiTheme="majorEastAsia" w:cstheme="minorHAnsi" w:hint="eastAsia"/>
          <w:sz w:val="23"/>
          <w:szCs w:val="23"/>
        </w:rPr>
        <w:t>獎項</w:t>
      </w:r>
      <w:r w:rsidRPr="00366126">
        <w:rPr>
          <w:rFonts w:asciiTheme="majorEastAsia" w:eastAsiaTheme="majorEastAsia" w:hAnsiTheme="majorEastAsia" w:cstheme="minorHAnsi"/>
          <w:sz w:val="23"/>
          <w:szCs w:val="23"/>
        </w:rPr>
        <w:t>）嘉惠學子，藉此促進藝術理論之風氣，提昇國內相關研究之水平。</w:t>
      </w:r>
    </w:p>
    <w:p w:rsidR="00AA4B1F" w:rsidRPr="00366126" w:rsidRDefault="008E2A7A" w:rsidP="00486014">
      <w:pPr>
        <w:pStyle w:val="a8"/>
        <w:numPr>
          <w:ilvl w:val="0"/>
          <w:numId w:val="1"/>
        </w:numPr>
        <w:spacing w:before="240"/>
        <w:ind w:leftChars="0"/>
        <w:rPr>
          <w:rFonts w:asciiTheme="majorEastAsia" w:eastAsiaTheme="majorEastAsia" w:hAnsiTheme="majorEastAsia" w:cstheme="minorHAnsi"/>
          <w:sz w:val="23"/>
          <w:szCs w:val="23"/>
        </w:rPr>
      </w:pPr>
      <w:r w:rsidRPr="00366126">
        <w:rPr>
          <w:rFonts w:asciiTheme="majorEastAsia" w:eastAsiaTheme="majorEastAsia" w:hAnsiTheme="majorEastAsia" w:hint="eastAsia"/>
          <w:sz w:val="23"/>
          <w:szCs w:val="23"/>
        </w:rPr>
        <w:t>徵稿原則</w:t>
      </w:r>
      <w:r w:rsidR="00AA4B1F" w:rsidRPr="00366126">
        <w:rPr>
          <w:rFonts w:asciiTheme="majorEastAsia" w:eastAsiaTheme="majorEastAsia" w:hAnsiTheme="majorEastAsia" w:hint="eastAsia"/>
          <w:sz w:val="23"/>
          <w:szCs w:val="23"/>
        </w:rPr>
        <w:t>：</w:t>
      </w:r>
    </w:p>
    <w:p w:rsidR="00AA4B1F" w:rsidRPr="00366126" w:rsidRDefault="006D0127" w:rsidP="006D0127">
      <w:pPr>
        <w:pStyle w:val="Default"/>
        <w:numPr>
          <w:ilvl w:val="1"/>
          <w:numId w:val="1"/>
        </w:numPr>
        <w:rPr>
          <w:rFonts w:asciiTheme="majorEastAsia" w:eastAsiaTheme="majorEastAsia" w:hAnsiTheme="majorEastAsia"/>
          <w:color w:val="auto"/>
          <w:sz w:val="23"/>
          <w:szCs w:val="23"/>
        </w:rPr>
      </w:pPr>
      <w:r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全國各大專院校在學博、碩士生(投稿截止日止仍有在學學籍者)。</w:t>
      </w:r>
      <w:r w:rsidR="008E2A7A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曾獲本</w:t>
      </w:r>
      <w:r w:rsidR="00261632" w:rsidRPr="00366126">
        <w:rPr>
          <w:rFonts w:asciiTheme="majorEastAsia" w:eastAsiaTheme="majorEastAsia" w:hAnsiTheme="majorEastAsia" w:cstheme="minorHAnsi" w:hint="eastAsia"/>
          <w:color w:val="auto"/>
          <w:sz w:val="23"/>
          <w:szCs w:val="23"/>
        </w:rPr>
        <w:t>獎項</w:t>
      </w:r>
      <w:r w:rsidR="008E2A7A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各類別</w:t>
      </w:r>
      <w:r w:rsidR="00261632" w:rsidRPr="00366126">
        <w:rPr>
          <w:rFonts w:asciiTheme="majorEastAsia" w:eastAsiaTheme="majorEastAsia" w:hAnsiTheme="majorEastAsia" w:cstheme="minorHAnsi" w:hint="eastAsia"/>
          <w:color w:val="auto"/>
          <w:sz w:val="23"/>
          <w:szCs w:val="23"/>
        </w:rPr>
        <w:t>獎項</w:t>
      </w:r>
      <w:r w:rsidR="008E2A7A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首獎者，則不再具申請該類別</w:t>
      </w:r>
      <w:r w:rsidR="00261632" w:rsidRPr="00366126">
        <w:rPr>
          <w:rFonts w:asciiTheme="majorEastAsia" w:eastAsiaTheme="majorEastAsia" w:hAnsiTheme="majorEastAsia" w:cstheme="minorHAnsi" w:hint="eastAsia"/>
          <w:color w:val="auto"/>
          <w:sz w:val="23"/>
          <w:szCs w:val="23"/>
        </w:rPr>
        <w:t>獎項</w:t>
      </w:r>
      <w:r w:rsidR="008E2A7A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資格。</w:t>
      </w:r>
    </w:p>
    <w:p w:rsidR="00520D05" w:rsidRPr="00366126" w:rsidRDefault="00261632" w:rsidP="00EE07B7">
      <w:pPr>
        <w:pStyle w:val="Default"/>
        <w:numPr>
          <w:ilvl w:val="1"/>
          <w:numId w:val="1"/>
        </w:numPr>
        <w:rPr>
          <w:rFonts w:asciiTheme="majorEastAsia" w:eastAsiaTheme="majorEastAsia" w:hAnsiTheme="majorEastAsia"/>
          <w:color w:val="auto"/>
          <w:sz w:val="23"/>
          <w:szCs w:val="23"/>
        </w:rPr>
      </w:pPr>
      <w:r w:rsidRPr="00366126">
        <w:rPr>
          <w:rFonts w:asciiTheme="majorEastAsia" w:eastAsiaTheme="majorEastAsia" w:hAnsiTheme="majorEastAsia" w:cstheme="minorHAnsi" w:hint="eastAsia"/>
          <w:color w:val="auto"/>
          <w:sz w:val="23"/>
          <w:szCs w:val="23"/>
        </w:rPr>
        <w:t>獎項</w:t>
      </w:r>
      <w:r w:rsidR="008E2A7A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類別：1.藝術史論類、2.藝術教育類、3.藝術行政與管理類；</w:t>
      </w:r>
      <w:r w:rsidR="00EC4A32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研究主題須為以上三種</w:t>
      </w:r>
      <w:r w:rsidR="00520D05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，且為第一作者或通訊作者。</w:t>
      </w:r>
      <w:r w:rsidR="008E2A7A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同一申請人可同時申請1至3類，須為受理截止日前二年內之著作。</w:t>
      </w:r>
    </w:p>
    <w:p w:rsidR="00AA4B1F" w:rsidRPr="00366126" w:rsidRDefault="00AA4B1F" w:rsidP="00486014">
      <w:pPr>
        <w:pStyle w:val="Default"/>
        <w:spacing w:before="240"/>
        <w:rPr>
          <w:rFonts w:asciiTheme="majorEastAsia" w:eastAsiaTheme="majorEastAsia" w:hAnsiTheme="majorEastAsia"/>
          <w:color w:val="auto"/>
          <w:sz w:val="23"/>
          <w:szCs w:val="23"/>
        </w:rPr>
      </w:pPr>
      <w:r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參、</w:t>
      </w:r>
      <w:r w:rsidR="0012139B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投稿方式</w:t>
      </w:r>
      <w:r w:rsidR="00DE1E55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：</w:t>
      </w:r>
      <w:r w:rsidR="0012139B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 xml:space="preserve"> </w:t>
      </w:r>
    </w:p>
    <w:p w:rsidR="00EC4A32" w:rsidRPr="00366126" w:rsidRDefault="008E2A7A" w:rsidP="00DE1E55">
      <w:pPr>
        <w:pStyle w:val="Default"/>
        <w:ind w:leftChars="177" w:left="425"/>
        <w:rPr>
          <w:rFonts w:asciiTheme="majorEastAsia" w:eastAsiaTheme="majorEastAsia" w:hAnsiTheme="majorEastAsia"/>
          <w:color w:val="auto"/>
          <w:sz w:val="23"/>
          <w:szCs w:val="23"/>
        </w:rPr>
      </w:pPr>
      <w:r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即日起至</w:t>
      </w:r>
      <w:r w:rsidR="006D0127" w:rsidRPr="00366126">
        <w:rPr>
          <w:rFonts w:asciiTheme="majorEastAsia" w:eastAsiaTheme="majorEastAsia" w:hAnsiTheme="majorEastAsia" w:cs="Arial"/>
          <w:b/>
          <w:bCs/>
          <w:color w:val="auto"/>
          <w:sz w:val="23"/>
          <w:szCs w:val="23"/>
          <w:u w:val="single"/>
        </w:rPr>
        <w:t>202</w:t>
      </w:r>
      <w:r w:rsidR="00B717A0" w:rsidRPr="00366126">
        <w:rPr>
          <w:rFonts w:asciiTheme="majorEastAsia" w:eastAsiaTheme="majorEastAsia" w:hAnsiTheme="majorEastAsia" w:cs="Arial" w:hint="eastAsia"/>
          <w:b/>
          <w:bCs/>
          <w:color w:val="auto"/>
          <w:sz w:val="23"/>
          <w:szCs w:val="23"/>
          <w:u w:val="single"/>
        </w:rPr>
        <w:t>3</w:t>
      </w:r>
      <w:r w:rsidRPr="00366126">
        <w:rPr>
          <w:rFonts w:asciiTheme="majorEastAsia" w:eastAsiaTheme="majorEastAsia" w:hAnsiTheme="majorEastAsia" w:hint="eastAsia"/>
          <w:b/>
          <w:color w:val="auto"/>
          <w:sz w:val="23"/>
          <w:szCs w:val="23"/>
          <w:u w:val="single"/>
        </w:rPr>
        <w:t>年</w:t>
      </w:r>
      <w:r w:rsidR="00B717A0" w:rsidRPr="00366126">
        <w:rPr>
          <w:rFonts w:asciiTheme="majorEastAsia" w:eastAsiaTheme="majorEastAsia" w:hAnsiTheme="majorEastAsia" w:cs="Arial" w:hint="eastAsia"/>
          <w:b/>
          <w:bCs/>
          <w:color w:val="auto"/>
          <w:sz w:val="23"/>
          <w:szCs w:val="23"/>
          <w:u w:val="single"/>
        </w:rPr>
        <w:t>9</w:t>
      </w:r>
      <w:r w:rsidRPr="00366126">
        <w:rPr>
          <w:rFonts w:asciiTheme="majorEastAsia" w:eastAsiaTheme="majorEastAsia" w:hAnsiTheme="majorEastAsia" w:hint="eastAsia"/>
          <w:b/>
          <w:color w:val="auto"/>
          <w:sz w:val="23"/>
          <w:szCs w:val="23"/>
          <w:u w:val="single"/>
        </w:rPr>
        <w:t>月</w:t>
      </w:r>
      <w:r w:rsidR="00B717A0" w:rsidRPr="00366126">
        <w:rPr>
          <w:rFonts w:asciiTheme="majorEastAsia" w:eastAsiaTheme="majorEastAsia" w:hAnsiTheme="majorEastAsia" w:cs="Arial" w:hint="eastAsia"/>
          <w:b/>
          <w:bCs/>
          <w:color w:val="auto"/>
          <w:sz w:val="23"/>
          <w:szCs w:val="23"/>
          <w:u w:val="single"/>
        </w:rPr>
        <w:t>30</w:t>
      </w:r>
      <w:r w:rsidRPr="00366126">
        <w:rPr>
          <w:rFonts w:asciiTheme="majorEastAsia" w:eastAsiaTheme="majorEastAsia" w:hAnsiTheme="majorEastAsia" w:hint="eastAsia"/>
          <w:b/>
          <w:color w:val="auto"/>
          <w:sz w:val="23"/>
          <w:szCs w:val="23"/>
          <w:u w:val="single"/>
        </w:rPr>
        <w:t>日（</w:t>
      </w:r>
      <w:r w:rsidR="00B717A0" w:rsidRPr="00366126">
        <w:rPr>
          <w:rFonts w:asciiTheme="majorEastAsia" w:eastAsiaTheme="majorEastAsia" w:hAnsiTheme="majorEastAsia" w:hint="eastAsia"/>
          <w:b/>
          <w:color w:val="auto"/>
          <w:sz w:val="23"/>
          <w:szCs w:val="23"/>
          <w:u w:val="single"/>
        </w:rPr>
        <w:t>六</w:t>
      </w:r>
      <w:r w:rsidRPr="00366126">
        <w:rPr>
          <w:rFonts w:asciiTheme="majorEastAsia" w:eastAsiaTheme="majorEastAsia" w:hAnsiTheme="majorEastAsia" w:hint="eastAsia"/>
          <w:b/>
          <w:color w:val="auto"/>
          <w:sz w:val="23"/>
          <w:szCs w:val="23"/>
          <w:u w:val="single"/>
        </w:rPr>
        <w:t>）</w:t>
      </w:r>
      <w:r w:rsidR="00EC4A32" w:rsidRPr="00366126">
        <w:rPr>
          <w:rFonts w:asciiTheme="majorEastAsia" w:eastAsiaTheme="majorEastAsia" w:hAnsiTheme="majorEastAsia" w:hint="eastAsia"/>
          <w:b/>
          <w:color w:val="auto"/>
          <w:sz w:val="23"/>
          <w:szCs w:val="23"/>
          <w:u w:val="single"/>
        </w:rPr>
        <w:t>24:00</w:t>
      </w:r>
      <w:r w:rsidRPr="00366126">
        <w:rPr>
          <w:rFonts w:asciiTheme="majorEastAsia" w:eastAsiaTheme="majorEastAsia" w:hAnsiTheme="majorEastAsia" w:hint="eastAsia"/>
          <w:b/>
          <w:color w:val="auto"/>
          <w:sz w:val="23"/>
          <w:szCs w:val="23"/>
          <w:u w:val="single"/>
        </w:rPr>
        <w:t>前</w:t>
      </w:r>
      <w:r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，</w:t>
      </w:r>
      <w:r w:rsidR="0012139B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將</w:t>
      </w:r>
      <w:r w:rsidR="00EC4A32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以下資料</w:t>
      </w:r>
      <w:r w:rsidR="00F26D63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以</w:t>
      </w:r>
      <w:r w:rsidR="00F26D63" w:rsidRPr="00366126">
        <w:rPr>
          <w:rFonts w:asciiTheme="majorEastAsia" w:eastAsiaTheme="majorEastAsia" w:hAnsiTheme="majorEastAsia"/>
          <w:color w:val="auto"/>
          <w:sz w:val="23"/>
          <w:szCs w:val="23"/>
        </w:rPr>
        <w:t>PDF</w:t>
      </w:r>
      <w:r w:rsidR="00F26D63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格式上傳於申請連結</w:t>
      </w:r>
      <w:r w:rsidR="00486014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(</w:t>
      </w:r>
      <w:r w:rsidR="00261632" w:rsidRPr="00366126">
        <w:rPr>
          <w:rFonts w:asciiTheme="majorEastAsia" w:eastAsiaTheme="majorEastAsia" w:hAnsiTheme="majorEastAsia"/>
          <w:color w:val="auto"/>
          <w:sz w:val="23"/>
          <w:szCs w:val="23"/>
        </w:rPr>
        <w:t>https://forms.gle/X1Zh4rtDBArngoZq7</w:t>
      </w:r>
      <w:r w:rsidR="00486014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)</w:t>
      </w:r>
      <w:r w:rsidR="00520D05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，逾期恕不受理。</w:t>
      </w:r>
    </w:p>
    <w:p w:rsidR="006D0127" w:rsidRPr="00366126" w:rsidRDefault="00EC4A32" w:rsidP="006D0127">
      <w:pPr>
        <w:pStyle w:val="Default"/>
        <w:ind w:left="989" w:hangingChars="430" w:hanging="989"/>
        <w:rPr>
          <w:rFonts w:asciiTheme="majorEastAsia" w:eastAsiaTheme="majorEastAsia" w:hAnsiTheme="majorEastAsia"/>
          <w:color w:val="auto"/>
          <w:sz w:val="23"/>
          <w:szCs w:val="23"/>
        </w:rPr>
      </w:pPr>
      <w:r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 xml:space="preserve">    一、</w:t>
      </w:r>
      <w:r w:rsidR="006D0127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投稿論文</w:t>
      </w:r>
      <w:r w:rsidR="005027CD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(P</w:t>
      </w:r>
      <w:r w:rsidR="005027CD" w:rsidRPr="00366126">
        <w:rPr>
          <w:rFonts w:asciiTheme="majorEastAsia" w:eastAsiaTheme="majorEastAsia" w:hAnsiTheme="majorEastAsia"/>
          <w:color w:val="auto"/>
          <w:sz w:val="23"/>
          <w:szCs w:val="23"/>
        </w:rPr>
        <w:t>DF</w:t>
      </w:r>
      <w:r w:rsidR="005027CD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檔)</w:t>
      </w:r>
    </w:p>
    <w:p w:rsidR="006D0127" w:rsidRPr="00366126" w:rsidRDefault="006D0127" w:rsidP="00DE1E55">
      <w:pPr>
        <w:pStyle w:val="Default"/>
        <w:ind w:leftChars="354" w:left="850" w:firstLineChars="1" w:firstLine="2"/>
        <w:rPr>
          <w:rFonts w:asciiTheme="majorEastAsia" w:eastAsiaTheme="majorEastAsia" w:hAnsiTheme="majorEastAsia"/>
          <w:color w:val="auto"/>
          <w:sz w:val="23"/>
          <w:szCs w:val="23"/>
        </w:rPr>
      </w:pPr>
      <w:r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投稿語言接受中文及英文投稿。中文論文</w:t>
      </w:r>
      <w:r w:rsidR="005027CD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(</w:t>
      </w:r>
      <w:r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全文含標題、摘要、內容、注釋及參考文獻</w:t>
      </w:r>
      <w:r w:rsidR="005027CD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)</w:t>
      </w:r>
      <w:r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以</w:t>
      </w:r>
      <w:r w:rsidR="00261632" w:rsidRPr="00366126">
        <w:rPr>
          <w:rFonts w:asciiTheme="majorEastAsia" w:eastAsiaTheme="majorEastAsia" w:hAnsiTheme="majorEastAsia"/>
          <w:color w:val="auto"/>
          <w:sz w:val="23"/>
          <w:szCs w:val="23"/>
        </w:rPr>
        <w:t>1</w:t>
      </w:r>
      <w:r w:rsidR="00261632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2</w:t>
      </w:r>
      <w:r w:rsidR="00261632" w:rsidRPr="00366126">
        <w:rPr>
          <w:rFonts w:asciiTheme="majorEastAsia" w:eastAsiaTheme="majorEastAsia" w:hAnsiTheme="majorEastAsia"/>
          <w:color w:val="auto"/>
          <w:sz w:val="23"/>
          <w:szCs w:val="23"/>
        </w:rPr>
        <w:t>,</w:t>
      </w:r>
      <w:r w:rsidR="005027CD" w:rsidRPr="00366126">
        <w:rPr>
          <w:rFonts w:asciiTheme="majorEastAsia" w:eastAsiaTheme="majorEastAsia" w:hAnsiTheme="majorEastAsia"/>
          <w:color w:val="auto"/>
          <w:sz w:val="23"/>
          <w:szCs w:val="23"/>
        </w:rPr>
        <w:t>000-</w:t>
      </w:r>
      <w:r w:rsidR="005027CD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20,000</w:t>
      </w:r>
      <w:r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字為限</w:t>
      </w:r>
      <w:r w:rsidR="00FC0BEF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；</w:t>
      </w:r>
      <w:r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英文論文</w:t>
      </w:r>
      <w:r w:rsidR="005027CD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(</w:t>
      </w:r>
      <w:r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全文含標題、摘要、內容、注釋及參考文獻</w:t>
      </w:r>
      <w:r w:rsidR="005027CD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)</w:t>
      </w:r>
      <w:r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以</w:t>
      </w:r>
      <w:r w:rsidR="005027CD" w:rsidRPr="00366126">
        <w:rPr>
          <w:rFonts w:asciiTheme="majorEastAsia" w:eastAsiaTheme="majorEastAsia" w:hAnsiTheme="majorEastAsia"/>
          <w:color w:val="auto"/>
          <w:sz w:val="23"/>
          <w:szCs w:val="23"/>
        </w:rPr>
        <w:t>6000-</w:t>
      </w:r>
      <w:r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8000字為限。</w:t>
      </w:r>
      <w:r w:rsidR="005027CD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投稿論文以未正式刊登出版者為限。</w:t>
      </w:r>
      <w:r w:rsidR="00EC4A32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 xml:space="preserve">   </w:t>
      </w:r>
    </w:p>
    <w:p w:rsidR="005552D7" w:rsidRPr="00366126" w:rsidRDefault="005552D7" w:rsidP="005552D7">
      <w:pPr>
        <w:pStyle w:val="Default"/>
        <w:ind w:left="849" w:hangingChars="369" w:hanging="849"/>
        <w:rPr>
          <w:rFonts w:asciiTheme="majorEastAsia" w:eastAsiaTheme="majorEastAsia" w:hAnsiTheme="majorEastAsia"/>
          <w:color w:val="auto"/>
          <w:sz w:val="23"/>
          <w:szCs w:val="23"/>
        </w:rPr>
      </w:pPr>
      <w:r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 xml:space="preserve">    二、中文論文撰稿格式請遵照中文APA格式或MLA格式</w:t>
      </w:r>
      <w:r w:rsidR="0029696D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 xml:space="preserve">; </w:t>
      </w:r>
      <w:r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英文論</w:t>
      </w:r>
      <w:r w:rsidR="009817C4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文</w:t>
      </w:r>
      <w:r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格式請遵照</w:t>
      </w:r>
      <w:r w:rsidR="009817C4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英文</w:t>
      </w:r>
      <w:r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APA、MLA或Chicago格式。</w:t>
      </w:r>
      <w:r w:rsidR="0029696D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中文APA格式與MLA格式</w:t>
      </w:r>
      <w:r w:rsidR="009817C4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範本可至本活動網頁參照。</w:t>
      </w:r>
    </w:p>
    <w:p w:rsidR="008E2A7A" w:rsidRPr="00366126" w:rsidRDefault="005552D7" w:rsidP="005552D7">
      <w:pPr>
        <w:pStyle w:val="Default"/>
        <w:ind w:leftChars="177" w:left="425" w:firstLineChars="3" w:firstLine="7"/>
        <w:rPr>
          <w:rFonts w:asciiTheme="majorEastAsia" w:eastAsiaTheme="majorEastAsia" w:hAnsiTheme="majorEastAsia"/>
          <w:color w:val="auto"/>
          <w:sz w:val="23"/>
          <w:szCs w:val="23"/>
        </w:rPr>
      </w:pPr>
      <w:r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三</w:t>
      </w:r>
      <w:r w:rsidR="00EC4A32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、</w:t>
      </w:r>
      <w:r w:rsidR="0012139B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作者</w:t>
      </w:r>
      <w:r w:rsidR="004313A2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基本</w:t>
      </w:r>
      <w:r w:rsidR="0012139B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資料表(附件一)</w:t>
      </w:r>
      <w:r w:rsidR="005027CD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，請以P</w:t>
      </w:r>
      <w:r w:rsidR="005027CD" w:rsidRPr="00366126">
        <w:rPr>
          <w:rFonts w:asciiTheme="majorEastAsia" w:eastAsiaTheme="majorEastAsia" w:hAnsiTheme="majorEastAsia"/>
          <w:color w:val="auto"/>
          <w:sz w:val="23"/>
          <w:szCs w:val="23"/>
        </w:rPr>
        <w:t>DF</w:t>
      </w:r>
      <w:r w:rsidR="005027CD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格式上傳。</w:t>
      </w:r>
    </w:p>
    <w:p w:rsidR="00EC4A32" w:rsidRPr="00366126" w:rsidRDefault="00486014" w:rsidP="00F26D63">
      <w:pPr>
        <w:spacing w:before="240"/>
        <w:rPr>
          <w:rFonts w:asciiTheme="majorEastAsia" w:eastAsiaTheme="majorEastAsia" w:hAnsiTheme="majorEastAsia"/>
          <w:sz w:val="23"/>
          <w:szCs w:val="23"/>
        </w:rPr>
      </w:pPr>
      <w:r w:rsidRPr="00366126">
        <w:rPr>
          <w:rFonts w:asciiTheme="majorEastAsia" w:eastAsiaTheme="majorEastAsia" w:hAnsiTheme="majorEastAsia" w:hint="eastAsia"/>
          <w:sz w:val="23"/>
          <w:szCs w:val="23"/>
        </w:rPr>
        <w:t>肆、審</w:t>
      </w:r>
      <w:r w:rsidR="008E2A7A" w:rsidRPr="00366126">
        <w:rPr>
          <w:rFonts w:asciiTheme="majorEastAsia" w:eastAsiaTheme="majorEastAsia" w:hAnsiTheme="majorEastAsia" w:hint="eastAsia"/>
          <w:sz w:val="23"/>
          <w:szCs w:val="23"/>
        </w:rPr>
        <w:t>查</w:t>
      </w:r>
      <w:r w:rsidR="00DE1E55" w:rsidRPr="00366126">
        <w:rPr>
          <w:rFonts w:asciiTheme="majorEastAsia" w:eastAsiaTheme="majorEastAsia" w:hAnsiTheme="majorEastAsia" w:hint="eastAsia"/>
          <w:sz w:val="23"/>
          <w:szCs w:val="23"/>
        </w:rPr>
        <w:t>：</w:t>
      </w:r>
      <w:r w:rsidR="00EC4A32" w:rsidRPr="00366126">
        <w:rPr>
          <w:rFonts w:asciiTheme="majorEastAsia" w:eastAsiaTheme="majorEastAsia" w:hAnsiTheme="majorEastAsia" w:hint="eastAsia"/>
          <w:sz w:val="23"/>
          <w:szCs w:val="23"/>
        </w:rPr>
        <w:t xml:space="preserve"> </w:t>
      </w:r>
    </w:p>
    <w:p w:rsidR="00520D05" w:rsidRPr="00366126" w:rsidRDefault="00520D05" w:rsidP="00520D05">
      <w:pPr>
        <w:pStyle w:val="a8"/>
        <w:ind w:leftChars="0"/>
        <w:rPr>
          <w:rFonts w:asciiTheme="majorEastAsia" w:eastAsiaTheme="majorEastAsia" w:hAnsiTheme="majorEastAsia"/>
          <w:sz w:val="23"/>
          <w:szCs w:val="23"/>
        </w:rPr>
      </w:pPr>
      <w:r w:rsidRPr="00366126">
        <w:rPr>
          <w:rFonts w:asciiTheme="majorEastAsia" w:eastAsiaTheme="majorEastAsia" w:hAnsiTheme="majorEastAsia" w:hint="eastAsia"/>
          <w:sz w:val="23"/>
          <w:szCs w:val="23"/>
        </w:rPr>
        <w:t>評審由本</w:t>
      </w:r>
      <w:r w:rsidR="00261632" w:rsidRPr="00366126">
        <w:rPr>
          <w:rFonts w:asciiTheme="majorEastAsia" w:eastAsiaTheme="majorEastAsia" w:hAnsiTheme="majorEastAsia" w:cstheme="minorHAnsi" w:hint="eastAsia"/>
          <w:sz w:val="23"/>
          <w:szCs w:val="23"/>
        </w:rPr>
        <w:t>獎項</w:t>
      </w:r>
      <w:r w:rsidRPr="00366126">
        <w:rPr>
          <w:rFonts w:asciiTheme="majorEastAsia" w:eastAsiaTheme="majorEastAsia" w:hAnsiTheme="majorEastAsia" w:hint="eastAsia"/>
          <w:sz w:val="23"/>
          <w:szCs w:val="23"/>
        </w:rPr>
        <w:t>委員會聘任藝術相關領域之專家學者擔任之，並由委員會召集人或推派人選召開決審會議。</w:t>
      </w:r>
    </w:p>
    <w:p w:rsidR="00DE1E55" w:rsidRPr="00366126" w:rsidRDefault="0012139B" w:rsidP="00DE1E55">
      <w:pPr>
        <w:pStyle w:val="a8"/>
        <w:numPr>
          <w:ilvl w:val="0"/>
          <w:numId w:val="6"/>
        </w:numPr>
        <w:ind w:leftChars="0" w:left="426" w:firstLine="0"/>
        <w:rPr>
          <w:rFonts w:asciiTheme="majorEastAsia" w:eastAsiaTheme="majorEastAsia" w:hAnsiTheme="majorEastAsia"/>
          <w:sz w:val="23"/>
          <w:szCs w:val="23"/>
        </w:rPr>
      </w:pPr>
      <w:r w:rsidRPr="00366126">
        <w:rPr>
          <w:rFonts w:asciiTheme="majorEastAsia" w:eastAsiaTheme="majorEastAsia" w:hAnsiTheme="majorEastAsia" w:hint="eastAsia"/>
          <w:sz w:val="23"/>
          <w:szCs w:val="23"/>
        </w:rPr>
        <w:t>初審</w:t>
      </w:r>
      <w:r w:rsidR="00FC0BEF" w:rsidRPr="00366126">
        <w:rPr>
          <w:rFonts w:asciiTheme="majorEastAsia" w:eastAsiaTheme="majorEastAsia" w:hAnsiTheme="majorEastAsia" w:hint="eastAsia"/>
          <w:sz w:val="23"/>
          <w:szCs w:val="23"/>
        </w:rPr>
        <w:t>：</w:t>
      </w:r>
      <w:r w:rsidR="00520D05" w:rsidRPr="00366126">
        <w:rPr>
          <w:rFonts w:asciiTheme="majorEastAsia" w:eastAsiaTheme="majorEastAsia" w:hAnsiTheme="majorEastAsia" w:hint="eastAsia"/>
          <w:sz w:val="23"/>
          <w:szCs w:val="23"/>
        </w:rPr>
        <w:t>申請者資格、文件資料等審核。如有闕漏錯誤，申請者須自接獲</w:t>
      </w:r>
    </w:p>
    <w:p w:rsidR="0012139B" w:rsidRPr="00366126" w:rsidRDefault="00DE1E55" w:rsidP="00DE1E55">
      <w:pPr>
        <w:pStyle w:val="a8"/>
        <w:ind w:leftChars="0" w:left="426"/>
        <w:rPr>
          <w:rFonts w:asciiTheme="majorEastAsia" w:eastAsiaTheme="majorEastAsia" w:hAnsiTheme="majorEastAsia"/>
          <w:sz w:val="23"/>
          <w:szCs w:val="23"/>
        </w:rPr>
      </w:pPr>
      <w:r w:rsidRPr="00366126">
        <w:rPr>
          <w:rFonts w:asciiTheme="majorEastAsia" w:eastAsiaTheme="majorEastAsia" w:hAnsiTheme="majorEastAsia" w:hint="eastAsia"/>
          <w:sz w:val="23"/>
          <w:szCs w:val="23"/>
        </w:rPr>
        <w:t xml:space="preserve">     </w:t>
      </w:r>
      <w:r w:rsidR="00520D05" w:rsidRPr="00366126">
        <w:rPr>
          <w:rFonts w:asciiTheme="majorEastAsia" w:eastAsiaTheme="majorEastAsia" w:hAnsiTheme="majorEastAsia" w:hint="eastAsia"/>
          <w:sz w:val="23"/>
          <w:szCs w:val="23"/>
        </w:rPr>
        <w:t>本系通知日起五個日曆天內補正，逾期未補正者視同放棄。</w:t>
      </w:r>
    </w:p>
    <w:p w:rsidR="0012139B" w:rsidRPr="00366126" w:rsidRDefault="00EC4A32" w:rsidP="00DE1E55">
      <w:pPr>
        <w:pStyle w:val="Default"/>
        <w:ind w:left="991" w:hangingChars="431" w:hanging="991"/>
        <w:rPr>
          <w:rFonts w:asciiTheme="majorEastAsia" w:eastAsiaTheme="majorEastAsia" w:hAnsiTheme="majorEastAsia"/>
          <w:color w:val="auto"/>
          <w:sz w:val="23"/>
          <w:szCs w:val="23"/>
        </w:rPr>
      </w:pPr>
      <w:r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 xml:space="preserve">    二、複審</w:t>
      </w:r>
      <w:r w:rsidR="00FC0BEF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：</w:t>
      </w:r>
      <w:r w:rsidR="00520D05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由各類別專家學者進行審查，採雙匿名審查並迴避指導教授為原則。</w:t>
      </w:r>
    </w:p>
    <w:p w:rsidR="00520D05" w:rsidRPr="00366126" w:rsidRDefault="00EC4A32" w:rsidP="00EC4A32">
      <w:pPr>
        <w:rPr>
          <w:rFonts w:asciiTheme="majorEastAsia" w:eastAsiaTheme="majorEastAsia" w:hAnsiTheme="majorEastAsia"/>
          <w:sz w:val="23"/>
          <w:szCs w:val="23"/>
        </w:rPr>
      </w:pPr>
      <w:r w:rsidRPr="00366126">
        <w:rPr>
          <w:rFonts w:asciiTheme="majorEastAsia" w:eastAsiaTheme="majorEastAsia" w:hAnsiTheme="majorEastAsia" w:hint="eastAsia"/>
          <w:sz w:val="23"/>
          <w:szCs w:val="23"/>
        </w:rPr>
        <w:t xml:space="preserve">    三、</w:t>
      </w:r>
      <w:r w:rsidR="00520D05" w:rsidRPr="00366126">
        <w:rPr>
          <w:rFonts w:asciiTheme="majorEastAsia" w:eastAsiaTheme="majorEastAsia" w:hAnsiTheme="majorEastAsia" w:hint="eastAsia"/>
          <w:sz w:val="23"/>
          <w:szCs w:val="23"/>
        </w:rPr>
        <w:t>決審：召開本</w:t>
      </w:r>
      <w:r w:rsidR="00261632" w:rsidRPr="00366126">
        <w:rPr>
          <w:rFonts w:asciiTheme="majorEastAsia" w:eastAsiaTheme="majorEastAsia" w:hAnsiTheme="majorEastAsia" w:cstheme="minorHAnsi" w:hint="eastAsia"/>
          <w:sz w:val="23"/>
          <w:szCs w:val="23"/>
        </w:rPr>
        <w:t>獎項</w:t>
      </w:r>
      <w:r w:rsidR="00520D05" w:rsidRPr="00366126">
        <w:rPr>
          <w:rFonts w:asciiTheme="majorEastAsia" w:eastAsiaTheme="majorEastAsia" w:hAnsiTheme="majorEastAsia" w:hint="eastAsia"/>
          <w:sz w:val="23"/>
          <w:szCs w:val="23"/>
        </w:rPr>
        <w:t>委員會會議，決議得獎人選及獎項等。</w:t>
      </w:r>
    </w:p>
    <w:p w:rsidR="008E2A7A" w:rsidRPr="00366126" w:rsidRDefault="008E2A7A" w:rsidP="00E66BA9">
      <w:pPr>
        <w:spacing w:before="240"/>
        <w:rPr>
          <w:rFonts w:asciiTheme="majorEastAsia" w:eastAsiaTheme="majorEastAsia" w:hAnsiTheme="majorEastAsia" w:cstheme="minorHAnsi"/>
          <w:sz w:val="23"/>
          <w:szCs w:val="23"/>
        </w:rPr>
      </w:pPr>
      <w:r w:rsidRPr="00366126">
        <w:rPr>
          <w:rFonts w:asciiTheme="majorEastAsia" w:eastAsiaTheme="majorEastAsia" w:hAnsiTheme="majorEastAsia" w:cstheme="minorHAnsi" w:hint="eastAsia"/>
          <w:sz w:val="23"/>
          <w:szCs w:val="23"/>
        </w:rPr>
        <w:lastRenderedPageBreak/>
        <w:t>伍、獎勵辦法</w:t>
      </w:r>
      <w:r w:rsidR="00DE1E55" w:rsidRPr="00366126">
        <w:rPr>
          <w:rFonts w:asciiTheme="majorEastAsia" w:eastAsiaTheme="majorEastAsia" w:hAnsiTheme="majorEastAsia" w:hint="eastAsia"/>
          <w:sz w:val="23"/>
          <w:szCs w:val="23"/>
        </w:rPr>
        <w:t>：</w:t>
      </w:r>
    </w:p>
    <w:p w:rsidR="004313A2" w:rsidRPr="00366126" w:rsidRDefault="003422B8" w:rsidP="003422B8">
      <w:pPr>
        <w:pStyle w:val="Default"/>
        <w:rPr>
          <w:rFonts w:asciiTheme="majorEastAsia" w:eastAsiaTheme="majorEastAsia" w:hAnsiTheme="majorEastAsia"/>
          <w:color w:val="auto"/>
          <w:sz w:val="23"/>
          <w:szCs w:val="23"/>
        </w:rPr>
      </w:pPr>
      <w:r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 xml:space="preserve">    一、首獎及優選獎得獎者共</w:t>
      </w:r>
      <w:r w:rsidRPr="00366126">
        <w:rPr>
          <w:rFonts w:asciiTheme="majorEastAsia" w:eastAsiaTheme="majorEastAsia" w:hAnsiTheme="majorEastAsia"/>
          <w:color w:val="auto"/>
          <w:sz w:val="23"/>
          <w:szCs w:val="23"/>
        </w:rPr>
        <w:t>4</w:t>
      </w:r>
      <w:r w:rsidR="004313A2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名</w:t>
      </w:r>
      <w:r w:rsidR="00FC0BEF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，佳作若干名</w:t>
      </w:r>
      <w:r w:rsidR="004313A2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。</w:t>
      </w:r>
    </w:p>
    <w:p w:rsidR="003422B8" w:rsidRPr="00366126" w:rsidRDefault="003422B8" w:rsidP="00DE1E55">
      <w:pPr>
        <w:pStyle w:val="Default"/>
        <w:ind w:leftChars="413" w:left="991"/>
        <w:rPr>
          <w:rFonts w:asciiTheme="majorEastAsia" w:eastAsiaTheme="majorEastAsia" w:hAnsiTheme="majorEastAsia"/>
          <w:color w:val="auto"/>
          <w:sz w:val="23"/>
          <w:szCs w:val="23"/>
        </w:rPr>
      </w:pPr>
      <w:r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首獎一名，頒發獎金新臺幣</w:t>
      </w:r>
      <w:r w:rsidR="005027CD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10</w:t>
      </w:r>
      <w:r w:rsidR="00DE1E55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萬元整，獎狀乙紙；優選獎三組擇優共三</w:t>
      </w:r>
      <w:r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名，頒發獎金新臺幣各</w:t>
      </w:r>
      <w:r w:rsidR="005027CD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4</w:t>
      </w:r>
      <w:r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萬元整，獎狀各乙紙。</w:t>
      </w:r>
      <w:r w:rsidRPr="00366126">
        <w:rPr>
          <w:rFonts w:asciiTheme="majorEastAsia" w:eastAsiaTheme="majorEastAsia" w:hAnsiTheme="majorEastAsia"/>
          <w:color w:val="auto"/>
          <w:sz w:val="23"/>
          <w:szCs w:val="23"/>
        </w:rPr>
        <w:t xml:space="preserve"> </w:t>
      </w:r>
      <w:r w:rsidR="005027CD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另頒發佳作若干名，獎金 各5千元整，獎狀各乙紙。</w:t>
      </w:r>
    </w:p>
    <w:p w:rsidR="00DE1E55" w:rsidRPr="00366126" w:rsidRDefault="003422B8" w:rsidP="00B336C7">
      <w:pPr>
        <w:pStyle w:val="a8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3"/>
          <w:szCs w:val="23"/>
        </w:rPr>
      </w:pPr>
      <w:r w:rsidRPr="00366126">
        <w:rPr>
          <w:rFonts w:asciiTheme="majorEastAsia" w:eastAsiaTheme="majorEastAsia" w:hAnsiTheme="majorEastAsia" w:hint="eastAsia"/>
          <w:sz w:val="23"/>
          <w:szCs w:val="23"/>
        </w:rPr>
        <w:t>得獎訊息及論文將於</w:t>
      </w:r>
      <w:r w:rsidR="00472591">
        <w:rPr>
          <w:rFonts w:asciiTheme="majorEastAsia" w:eastAsiaTheme="majorEastAsia" w:hAnsiTheme="majorEastAsia" w:hint="eastAsia"/>
          <w:sz w:val="23"/>
          <w:szCs w:val="23"/>
        </w:rPr>
        <w:t>2024</w:t>
      </w:r>
      <w:bookmarkStart w:id="0" w:name="_GoBack"/>
      <w:bookmarkEnd w:id="0"/>
      <w:r w:rsidR="005F2134" w:rsidRPr="00366126">
        <w:rPr>
          <w:rFonts w:asciiTheme="majorEastAsia" w:eastAsiaTheme="majorEastAsia" w:hAnsiTheme="majorEastAsia" w:hint="eastAsia"/>
          <w:sz w:val="23"/>
          <w:szCs w:val="23"/>
        </w:rPr>
        <w:t>年</w:t>
      </w:r>
      <w:r w:rsidR="00E07DC7" w:rsidRPr="00366126">
        <w:rPr>
          <w:rFonts w:asciiTheme="majorEastAsia" w:eastAsiaTheme="majorEastAsia" w:hAnsiTheme="majorEastAsia" w:hint="eastAsia"/>
          <w:sz w:val="23"/>
          <w:szCs w:val="23"/>
        </w:rPr>
        <w:t>2</w:t>
      </w:r>
      <w:r w:rsidR="005552D7" w:rsidRPr="00366126">
        <w:rPr>
          <w:rFonts w:asciiTheme="majorEastAsia" w:eastAsiaTheme="majorEastAsia" w:hAnsiTheme="majorEastAsia" w:hint="eastAsia"/>
          <w:sz w:val="23"/>
          <w:szCs w:val="23"/>
        </w:rPr>
        <w:t>-3</w:t>
      </w:r>
      <w:r w:rsidR="005027CD" w:rsidRPr="00366126">
        <w:rPr>
          <w:rFonts w:asciiTheme="majorEastAsia" w:eastAsiaTheme="majorEastAsia" w:hAnsiTheme="majorEastAsia" w:hint="eastAsia"/>
          <w:sz w:val="23"/>
          <w:szCs w:val="23"/>
        </w:rPr>
        <w:t>月</w:t>
      </w:r>
      <w:r w:rsidRPr="00366126">
        <w:rPr>
          <w:rFonts w:asciiTheme="majorEastAsia" w:eastAsiaTheme="majorEastAsia" w:hAnsiTheme="majorEastAsia" w:hint="eastAsia"/>
          <w:sz w:val="23"/>
          <w:szCs w:val="23"/>
        </w:rPr>
        <w:t>公告於本校美術學系網站專區，並e</w:t>
      </w:r>
      <w:r w:rsidRPr="00366126">
        <w:rPr>
          <w:rFonts w:asciiTheme="majorEastAsia" w:eastAsiaTheme="majorEastAsia" w:hAnsiTheme="majorEastAsia"/>
          <w:sz w:val="23"/>
          <w:szCs w:val="23"/>
        </w:rPr>
        <w:t>mail</w:t>
      </w:r>
      <w:r w:rsidR="00B336C7" w:rsidRPr="00366126">
        <w:rPr>
          <w:rFonts w:asciiTheme="majorEastAsia" w:eastAsiaTheme="majorEastAsia" w:hAnsiTheme="majorEastAsia" w:hint="eastAsia"/>
          <w:sz w:val="23"/>
          <w:szCs w:val="23"/>
        </w:rPr>
        <w:t>個別通知獲獎人及公開頒獎，頒獎典禮另擇期舉行。</w:t>
      </w:r>
    </w:p>
    <w:p w:rsidR="00DE1E55" w:rsidRPr="00366126" w:rsidRDefault="007B2851" w:rsidP="00DE1E55">
      <w:pPr>
        <w:pStyle w:val="a8"/>
        <w:ind w:leftChars="177" w:left="425" w:firstLine="1"/>
        <w:rPr>
          <w:rFonts w:asciiTheme="majorEastAsia" w:eastAsiaTheme="majorEastAsia" w:hAnsiTheme="majorEastAsia"/>
          <w:sz w:val="23"/>
          <w:szCs w:val="23"/>
        </w:rPr>
      </w:pPr>
      <w:r w:rsidRPr="00366126">
        <w:rPr>
          <w:rFonts w:asciiTheme="majorEastAsia" w:eastAsiaTheme="majorEastAsia" w:hAnsiTheme="majorEastAsia" w:hint="eastAsia"/>
          <w:sz w:val="23"/>
          <w:szCs w:val="23"/>
        </w:rPr>
        <w:t>三、所有獲獎之論文將擇期集結出版專書，獲獎者須同意授權本主辦單位進行</w:t>
      </w:r>
      <w:r w:rsidR="00DE1E55" w:rsidRPr="00366126">
        <w:rPr>
          <w:rFonts w:asciiTheme="majorEastAsia" w:eastAsiaTheme="majorEastAsia" w:hAnsiTheme="majorEastAsia" w:hint="eastAsia"/>
          <w:sz w:val="23"/>
          <w:szCs w:val="23"/>
        </w:rPr>
        <w:t xml:space="preserve"> </w:t>
      </w:r>
    </w:p>
    <w:p w:rsidR="007B2851" w:rsidRPr="00366126" w:rsidRDefault="005552D7" w:rsidP="00DE1E55">
      <w:pPr>
        <w:pStyle w:val="a8"/>
        <w:ind w:leftChars="177" w:left="425" w:firstLine="1"/>
        <w:rPr>
          <w:rFonts w:asciiTheme="majorEastAsia" w:eastAsiaTheme="majorEastAsia" w:hAnsiTheme="majorEastAsia"/>
          <w:sz w:val="23"/>
          <w:szCs w:val="23"/>
        </w:rPr>
      </w:pPr>
      <w:r w:rsidRPr="00366126">
        <w:rPr>
          <w:rFonts w:asciiTheme="majorEastAsia" w:eastAsiaTheme="majorEastAsia" w:hAnsiTheme="majorEastAsia" w:hint="eastAsia"/>
          <w:sz w:val="23"/>
          <w:szCs w:val="23"/>
        </w:rPr>
        <w:t xml:space="preserve">    </w:t>
      </w:r>
      <w:r w:rsidR="007B2851" w:rsidRPr="00366126">
        <w:rPr>
          <w:rFonts w:asciiTheme="majorEastAsia" w:eastAsiaTheme="majorEastAsia" w:hAnsiTheme="majorEastAsia" w:hint="eastAsia"/>
          <w:sz w:val="23"/>
          <w:szCs w:val="23"/>
        </w:rPr>
        <w:t>出版，始可獲頒獎項。</w:t>
      </w:r>
    </w:p>
    <w:p w:rsidR="00083062" w:rsidRPr="00366126" w:rsidRDefault="00083062" w:rsidP="00F26D63">
      <w:pPr>
        <w:pStyle w:val="Default"/>
        <w:spacing w:before="240"/>
        <w:rPr>
          <w:rFonts w:asciiTheme="majorEastAsia" w:eastAsiaTheme="majorEastAsia" w:hAnsiTheme="majorEastAsia" w:cs="新細明體"/>
          <w:color w:val="auto"/>
          <w:sz w:val="23"/>
          <w:szCs w:val="23"/>
        </w:rPr>
      </w:pPr>
      <w:r w:rsidRPr="00366126">
        <w:rPr>
          <w:rFonts w:asciiTheme="majorEastAsia" w:eastAsiaTheme="majorEastAsia" w:hAnsiTheme="majorEastAsia" w:cstheme="minorHAnsi" w:hint="eastAsia"/>
          <w:color w:val="auto"/>
          <w:sz w:val="23"/>
          <w:szCs w:val="23"/>
        </w:rPr>
        <w:t>陸、備註</w:t>
      </w:r>
      <w:r w:rsidR="00DE1E55"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>：</w:t>
      </w:r>
      <w:r w:rsidRPr="00366126">
        <w:rPr>
          <w:rFonts w:asciiTheme="majorEastAsia" w:eastAsiaTheme="majorEastAsia" w:hAnsiTheme="majorEastAsia" w:hint="eastAsia"/>
          <w:color w:val="auto"/>
          <w:sz w:val="23"/>
          <w:szCs w:val="23"/>
        </w:rPr>
        <w:t xml:space="preserve"> </w:t>
      </w:r>
    </w:p>
    <w:p w:rsidR="00DE1E55" w:rsidRPr="00366126" w:rsidRDefault="003422B8" w:rsidP="00DE1E55">
      <w:pPr>
        <w:autoSpaceDE w:val="0"/>
        <w:autoSpaceDN w:val="0"/>
        <w:adjustRightInd w:val="0"/>
        <w:ind w:leftChars="177" w:left="425"/>
        <w:rPr>
          <w:rFonts w:asciiTheme="majorEastAsia" w:eastAsiaTheme="majorEastAsia" w:hAnsiTheme="majorEastAsia" w:cs="新細明體"/>
          <w:kern w:val="0"/>
          <w:sz w:val="23"/>
          <w:szCs w:val="23"/>
        </w:rPr>
      </w:pPr>
      <w:r w:rsidRPr="00366126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>一、</w:t>
      </w:r>
      <w:r w:rsidR="00CC5BA0" w:rsidRPr="00366126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>得獎論文涉有違反學術倫理情事並經本</w:t>
      </w:r>
      <w:r w:rsidR="00261632" w:rsidRPr="00366126">
        <w:rPr>
          <w:rFonts w:asciiTheme="majorEastAsia" w:eastAsiaTheme="majorEastAsia" w:hAnsiTheme="majorEastAsia" w:cstheme="minorHAnsi" w:hint="eastAsia"/>
          <w:sz w:val="23"/>
          <w:szCs w:val="23"/>
        </w:rPr>
        <w:t>獎項</w:t>
      </w:r>
      <w:r w:rsidR="00CC5BA0" w:rsidRPr="00366126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>委員會會議確認者，得取消獲</w:t>
      </w:r>
      <w:r w:rsidR="00DE1E55" w:rsidRPr="00366126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 xml:space="preserve"> </w:t>
      </w:r>
    </w:p>
    <w:p w:rsidR="00083062" w:rsidRPr="00366126" w:rsidRDefault="00DE1E55" w:rsidP="00DE1E55">
      <w:pPr>
        <w:autoSpaceDE w:val="0"/>
        <w:autoSpaceDN w:val="0"/>
        <w:adjustRightInd w:val="0"/>
        <w:ind w:leftChars="177" w:left="425"/>
        <w:rPr>
          <w:rFonts w:asciiTheme="majorEastAsia" w:eastAsiaTheme="majorEastAsia" w:hAnsiTheme="majorEastAsia" w:cs="新細明體"/>
          <w:kern w:val="0"/>
          <w:sz w:val="23"/>
          <w:szCs w:val="23"/>
        </w:rPr>
      </w:pPr>
      <w:r w:rsidRPr="00366126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 xml:space="preserve">    </w:t>
      </w:r>
      <w:r w:rsidR="00083062" w:rsidRPr="00366126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>獎資格，並追回獎金及獎狀，法律責任應由作者本人自負。</w:t>
      </w:r>
    </w:p>
    <w:p w:rsidR="00083062" w:rsidRPr="00366126" w:rsidRDefault="0094460C" w:rsidP="0094460C">
      <w:pPr>
        <w:autoSpaceDE w:val="0"/>
        <w:autoSpaceDN w:val="0"/>
        <w:adjustRightInd w:val="0"/>
        <w:rPr>
          <w:rFonts w:asciiTheme="majorEastAsia" w:eastAsiaTheme="majorEastAsia" w:hAnsiTheme="majorEastAsia" w:cs="新細明體"/>
          <w:kern w:val="0"/>
          <w:sz w:val="23"/>
          <w:szCs w:val="23"/>
        </w:rPr>
      </w:pPr>
      <w:r w:rsidRPr="00366126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 xml:space="preserve">    二、投稿簡章</w:t>
      </w:r>
      <w:r w:rsidR="003422B8" w:rsidRPr="00366126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>及相關表格下載請上國立臺灣師範大學美術系</w:t>
      </w:r>
      <w:r w:rsidR="00083062" w:rsidRPr="00366126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>網查詢</w:t>
      </w:r>
    </w:p>
    <w:p w:rsidR="00964D63" w:rsidRPr="00366126" w:rsidRDefault="003422B8" w:rsidP="00083062">
      <w:pPr>
        <w:rPr>
          <w:rFonts w:asciiTheme="majorEastAsia" w:eastAsiaTheme="majorEastAsia" w:hAnsiTheme="majorEastAsia" w:cs="新細明體"/>
          <w:kern w:val="0"/>
          <w:sz w:val="23"/>
          <w:szCs w:val="23"/>
        </w:rPr>
      </w:pPr>
      <w:r w:rsidRPr="00366126">
        <w:rPr>
          <w:rFonts w:asciiTheme="majorEastAsia" w:eastAsiaTheme="majorEastAsia" w:hAnsiTheme="majorEastAsia" w:cs="Calibri" w:hint="eastAsia"/>
          <w:kern w:val="0"/>
          <w:sz w:val="23"/>
          <w:szCs w:val="23"/>
        </w:rPr>
        <w:t xml:space="preserve">        </w:t>
      </w:r>
      <w:hyperlink r:id="rId7" w:history="1">
        <w:r w:rsidR="00964D63" w:rsidRPr="00366126">
          <w:rPr>
            <w:rStyle w:val="a7"/>
            <w:rFonts w:ascii="Times New Roman" w:eastAsiaTheme="majorEastAsia" w:hAnsi="Times New Roman" w:cs="Times New Roman"/>
            <w:color w:val="auto"/>
            <w:kern w:val="0"/>
            <w:sz w:val="23"/>
            <w:szCs w:val="23"/>
          </w:rPr>
          <w:t>https://www.art.ntnu.edu.tw/</w:t>
        </w:r>
      </w:hyperlink>
      <w:r w:rsidR="00964D63" w:rsidRPr="00366126">
        <w:rPr>
          <w:rFonts w:ascii="Times New Roman" w:eastAsiaTheme="majorEastAsia" w:hAnsi="Times New Roman" w:cs="Times New Roman" w:hint="eastAsia"/>
          <w:kern w:val="0"/>
          <w:sz w:val="23"/>
          <w:szCs w:val="23"/>
          <w:u w:val="single"/>
        </w:rPr>
        <w:t>。</w:t>
      </w:r>
      <w:r w:rsidR="00083062" w:rsidRPr="00366126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>聯絡人：</w:t>
      </w:r>
      <w:r w:rsidRPr="00366126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 xml:space="preserve">國立臺灣師範大學美術系 </w:t>
      </w:r>
      <w:r w:rsidR="00964D63" w:rsidRPr="00366126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 xml:space="preserve"> </w:t>
      </w:r>
    </w:p>
    <w:p w:rsidR="00B212CF" w:rsidRPr="00366126" w:rsidRDefault="00964D63" w:rsidP="00083062">
      <w:pPr>
        <w:rPr>
          <w:rFonts w:ascii="Times New Roman" w:eastAsiaTheme="majorEastAsia" w:hAnsi="Times New Roman" w:cs="Times New Roman"/>
          <w:kern w:val="0"/>
          <w:sz w:val="23"/>
          <w:szCs w:val="23"/>
        </w:rPr>
      </w:pPr>
      <w:r w:rsidRPr="00366126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 xml:space="preserve">        </w:t>
      </w:r>
      <w:hyperlink r:id="rId8" w:history="1">
        <w:r w:rsidRPr="00366126">
          <w:rPr>
            <w:rStyle w:val="a7"/>
            <w:rFonts w:asciiTheme="majorEastAsia" w:eastAsiaTheme="majorEastAsia" w:hAnsiTheme="majorEastAsia" w:cs="新細明體" w:hint="eastAsia"/>
            <w:color w:val="auto"/>
            <w:kern w:val="0"/>
            <w:sz w:val="23"/>
            <w:szCs w:val="23"/>
          </w:rPr>
          <w:t>l</w:t>
        </w:r>
        <w:r w:rsidRPr="00366126">
          <w:rPr>
            <w:rStyle w:val="a7"/>
            <w:rFonts w:asciiTheme="majorEastAsia" w:eastAsiaTheme="majorEastAsia" w:hAnsiTheme="majorEastAsia" w:cs="新細明體"/>
            <w:color w:val="auto"/>
            <w:kern w:val="0"/>
            <w:sz w:val="23"/>
            <w:szCs w:val="23"/>
          </w:rPr>
          <w:t>iao209706@ntnu.edu.tw</w:t>
        </w:r>
      </w:hyperlink>
      <w:r w:rsidR="007B2851" w:rsidRPr="00366126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>廖助教</w:t>
      </w:r>
    </w:p>
    <w:p w:rsidR="00D049D5" w:rsidRPr="00366126" w:rsidRDefault="00D049D5" w:rsidP="00083062">
      <w:pPr>
        <w:rPr>
          <w:rFonts w:cstheme="minorHAnsi"/>
        </w:rPr>
      </w:pPr>
    </w:p>
    <w:p w:rsidR="00E66BA9" w:rsidRPr="00366126" w:rsidRDefault="00E66BA9"/>
    <w:p w:rsidR="00E66BA9" w:rsidRPr="00366126" w:rsidRDefault="00E66BA9"/>
    <w:p w:rsidR="00E66BA9" w:rsidRPr="00366126" w:rsidRDefault="00E66BA9"/>
    <w:p w:rsidR="00E66BA9" w:rsidRPr="00366126" w:rsidRDefault="00E66BA9"/>
    <w:p w:rsidR="00E66BA9" w:rsidRPr="00366126" w:rsidRDefault="00E66BA9"/>
    <w:p w:rsidR="00E66BA9" w:rsidRPr="00366126" w:rsidRDefault="00E66BA9"/>
    <w:p w:rsidR="00E66BA9" w:rsidRPr="00366126" w:rsidRDefault="00E66BA9"/>
    <w:p w:rsidR="00E66BA9" w:rsidRPr="00366126" w:rsidRDefault="00E66BA9"/>
    <w:p w:rsidR="00E66BA9" w:rsidRPr="00366126" w:rsidRDefault="00E66BA9"/>
    <w:p w:rsidR="00E66BA9" w:rsidRPr="00366126" w:rsidRDefault="00E66BA9"/>
    <w:p w:rsidR="00E66BA9" w:rsidRPr="00366126" w:rsidRDefault="00E66BA9"/>
    <w:p w:rsidR="00E66BA9" w:rsidRPr="00366126" w:rsidRDefault="00E66BA9"/>
    <w:p w:rsidR="00E66BA9" w:rsidRPr="00366126" w:rsidRDefault="00E66BA9"/>
    <w:p w:rsidR="00E66BA9" w:rsidRPr="00366126" w:rsidRDefault="00E66BA9"/>
    <w:p w:rsidR="00E66BA9" w:rsidRPr="00366126" w:rsidRDefault="00E66BA9"/>
    <w:p w:rsidR="00E66BA9" w:rsidRPr="00366126" w:rsidRDefault="00E66BA9"/>
    <w:p w:rsidR="00E66BA9" w:rsidRPr="00366126" w:rsidRDefault="00E66BA9"/>
    <w:p w:rsidR="00E66BA9" w:rsidRPr="00366126" w:rsidRDefault="00E66BA9"/>
    <w:p w:rsidR="00E66BA9" w:rsidRPr="00366126" w:rsidRDefault="00E66BA9"/>
    <w:p w:rsidR="00E66BA9" w:rsidRPr="00366126" w:rsidRDefault="00E66BA9"/>
    <w:p w:rsidR="00E66BA9" w:rsidRPr="00366126" w:rsidRDefault="00E66BA9"/>
    <w:p w:rsidR="00E66BA9" w:rsidRPr="00366126" w:rsidRDefault="00E66BA9"/>
    <w:p w:rsidR="00AE194E" w:rsidRPr="00366126" w:rsidRDefault="00AE194E" w:rsidP="00AE194E">
      <w:pPr>
        <w:jc w:val="right"/>
      </w:pPr>
      <w:r w:rsidRPr="00366126">
        <w:rPr>
          <w:rFonts w:hint="eastAsia"/>
        </w:rPr>
        <w:lastRenderedPageBreak/>
        <w:t>附件一</w:t>
      </w:r>
    </w:p>
    <w:p w:rsidR="00E66BA9" w:rsidRPr="00366126" w:rsidRDefault="00587281" w:rsidP="00AE194E">
      <w:pPr>
        <w:pStyle w:val="Standard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66126">
        <w:rPr>
          <w:rFonts w:asciiTheme="minorEastAsia" w:eastAsiaTheme="minorEastAsia" w:hAnsiTheme="minorEastAsia" w:hint="eastAsia"/>
          <w:bCs/>
          <w:sz w:val="28"/>
          <w:szCs w:val="28"/>
        </w:rPr>
        <w:t xml:space="preserve">「第三屆王秀雄教授藝術理論學術論文獎」 </w:t>
      </w:r>
      <w:r w:rsidRPr="00366126">
        <w:rPr>
          <w:rFonts w:asciiTheme="minorEastAsia" w:eastAsiaTheme="minorEastAsia" w:hAnsiTheme="minorEastAsia" w:hint="eastAsia"/>
          <w:sz w:val="28"/>
          <w:szCs w:val="28"/>
        </w:rPr>
        <w:t>作者基本資料表</w:t>
      </w:r>
    </w:p>
    <w:tbl>
      <w:tblPr>
        <w:tblpPr w:leftFromText="180" w:rightFromText="180" w:vertAnchor="page" w:horzAnchor="margin" w:tblpY="2870"/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4"/>
        <w:gridCol w:w="5602"/>
      </w:tblGrid>
      <w:tr w:rsidR="00366126" w:rsidRPr="00366126" w:rsidTr="00AE194E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366126" w:rsidRDefault="00AE194E" w:rsidP="00AE194E">
            <w:pPr>
              <w:jc w:val="center"/>
              <w:rPr>
                <w:rFonts w:asciiTheme="minorEastAsia" w:hAnsiTheme="minorEastAsia"/>
              </w:rPr>
            </w:pPr>
            <w:r w:rsidRPr="00366126">
              <w:rPr>
                <w:rFonts w:asciiTheme="minorEastAsia" w:hAnsiTheme="minorEastAsia" w:hint="eastAsia"/>
              </w:rPr>
              <w:t>投 稿 組 別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366126" w:rsidRDefault="00AE194E" w:rsidP="00AE194E">
            <w:pPr>
              <w:rPr>
                <w:rFonts w:asciiTheme="minorEastAsia" w:hAnsiTheme="minorEastAsia"/>
              </w:rPr>
            </w:pPr>
            <w:r w:rsidRPr="00366126">
              <w:rPr>
                <w:rFonts w:asciiTheme="minorEastAsia" w:hAnsiTheme="minorEastAsia" w:hint="eastAsia"/>
              </w:rPr>
              <w:t>□</w:t>
            </w:r>
            <w:r w:rsidRPr="00366126">
              <w:rPr>
                <w:rFonts w:asciiTheme="minorEastAsia" w:hAnsiTheme="minorEastAsia" w:hint="eastAsia"/>
                <w:sz w:val="23"/>
                <w:szCs w:val="23"/>
              </w:rPr>
              <w:t>藝術史論類</w:t>
            </w:r>
          </w:p>
          <w:p w:rsidR="00AE194E" w:rsidRPr="00366126" w:rsidRDefault="00AE194E" w:rsidP="00AE194E">
            <w:pPr>
              <w:rPr>
                <w:rFonts w:asciiTheme="minorEastAsia" w:hAnsiTheme="minorEastAsia"/>
              </w:rPr>
            </w:pPr>
            <w:r w:rsidRPr="00366126">
              <w:rPr>
                <w:rFonts w:asciiTheme="minorEastAsia" w:hAnsiTheme="minorEastAsia" w:hint="eastAsia"/>
              </w:rPr>
              <w:t>□</w:t>
            </w:r>
            <w:r w:rsidRPr="00366126">
              <w:rPr>
                <w:rFonts w:asciiTheme="minorEastAsia" w:hAnsiTheme="minorEastAsia" w:hint="eastAsia"/>
                <w:sz w:val="23"/>
                <w:szCs w:val="23"/>
              </w:rPr>
              <w:t>藝術教育類</w:t>
            </w:r>
          </w:p>
          <w:p w:rsidR="00AE194E" w:rsidRPr="00366126" w:rsidRDefault="00AE194E" w:rsidP="00AE194E">
            <w:pPr>
              <w:rPr>
                <w:rFonts w:asciiTheme="minorEastAsia" w:hAnsiTheme="minorEastAsia"/>
              </w:rPr>
            </w:pPr>
            <w:r w:rsidRPr="00366126">
              <w:rPr>
                <w:rFonts w:asciiTheme="minorEastAsia" w:hAnsiTheme="minorEastAsia" w:hint="eastAsia"/>
              </w:rPr>
              <w:t>□</w:t>
            </w:r>
            <w:r w:rsidRPr="00366126">
              <w:rPr>
                <w:rFonts w:asciiTheme="minorEastAsia" w:hAnsiTheme="minorEastAsia" w:hint="eastAsia"/>
                <w:sz w:val="23"/>
                <w:szCs w:val="23"/>
              </w:rPr>
              <w:t>藝術行政與管理類</w:t>
            </w:r>
          </w:p>
        </w:tc>
      </w:tr>
      <w:tr w:rsidR="00366126" w:rsidRPr="00366126" w:rsidTr="00AE194E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366126" w:rsidRDefault="00AE194E" w:rsidP="00AE194E">
            <w:pPr>
              <w:jc w:val="center"/>
              <w:rPr>
                <w:rFonts w:asciiTheme="minorEastAsia" w:hAnsiTheme="minorEastAsia"/>
              </w:rPr>
            </w:pPr>
            <w:r w:rsidRPr="00366126">
              <w:rPr>
                <w:rFonts w:asciiTheme="minorEastAsia" w:hAnsiTheme="minorEastAsia" w:hint="eastAsia"/>
              </w:rPr>
              <w:t>論 文 題 目（中文）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E194E" w:rsidRPr="00366126" w:rsidRDefault="00AE194E" w:rsidP="00AE194E">
            <w:pPr>
              <w:rPr>
                <w:rFonts w:asciiTheme="minorEastAsia" w:hAnsiTheme="minorEastAsia"/>
              </w:rPr>
            </w:pPr>
          </w:p>
        </w:tc>
      </w:tr>
      <w:tr w:rsidR="00366126" w:rsidRPr="00366126" w:rsidTr="00AE194E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366126" w:rsidRDefault="00AE194E" w:rsidP="00AE194E">
            <w:pPr>
              <w:jc w:val="center"/>
              <w:rPr>
                <w:rFonts w:asciiTheme="minorEastAsia" w:hAnsiTheme="minorEastAsia"/>
              </w:rPr>
            </w:pPr>
            <w:r w:rsidRPr="00366126">
              <w:rPr>
                <w:rFonts w:asciiTheme="minorEastAsia" w:hAnsiTheme="minorEastAsia" w:hint="eastAsia"/>
              </w:rPr>
              <w:t>論 文 題 目（英文）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E194E" w:rsidRPr="00366126" w:rsidRDefault="00AE194E" w:rsidP="00AE194E">
            <w:pPr>
              <w:rPr>
                <w:rFonts w:asciiTheme="minorEastAsia" w:hAnsiTheme="minorEastAsia"/>
              </w:rPr>
            </w:pPr>
          </w:p>
        </w:tc>
      </w:tr>
      <w:tr w:rsidR="00366126" w:rsidRPr="00366126" w:rsidTr="00AE194E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366126" w:rsidRDefault="00AE194E" w:rsidP="00AE194E">
            <w:pPr>
              <w:jc w:val="center"/>
              <w:rPr>
                <w:rFonts w:asciiTheme="minorEastAsia" w:hAnsiTheme="minorEastAsia"/>
              </w:rPr>
            </w:pPr>
            <w:r w:rsidRPr="00366126">
              <w:rPr>
                <w:rFonts w:asciiTheme="minorEastAsia" w:hAnsiTheme="minorEastAsia" w:hint="eastAsia"/>
              </w:rPr>
              <w:t>姓   名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E194E" w:rsidRPr="00366126" w:rsidRDefault="00AE194E" w:rsidP="00AE194E">
            <w:pPr>
              <w:rPr>
                <w:rFonts w:asciiTheme="minorEastAsia" w:hAnsiTheme="minorEastAsia"/>
              </w:rPr>
            </w:pPr>
          </w:p>
        </w:tc>
      </w:tr>
      <w:tr w:rsidR="00366126" w:rsidRPr="00366126" w:rsidTr="00AE194E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366126" w:rsidRDefault="00AE194E" w:rsidP="00AE194E">
            <w:pPr>
              <w:jc w:val="center"/>
              <w:rPr>
                <w:rFonts w:asciiTheme="minorEastAsia" w:hAnsiTheme="minorEastAsia"/>
              </w:rPr>
            </w:pPr>
            <w:r w:rsidRPr="00366126">
              <w:rPr>
                <w:rFonts w:asciiTheme="minorEastAsia" w:hAnsiTheme="minorEastAsia" w:hint="eastAsia"/>
              </w:rPr>
              <w:t>學   校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E194E" w:rsidRPr="00366126" w:rsidRDefault="00AE194E" w:rsidP="00AE194E">
            <w:pPr>
              <w:rPr>
                <w:rFonts w:asciiTheme="minorEastAsia" w:hAnsiTheme="minorEastAsia"/>
              </w:rPr>
            </w:pPr>
          </w:p>
        </w:tc>
      </w:tr>
      <w:tr w:rsidR="00366126" w:rsidRPr="00366126" w:rsidTr="00AE194E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366126" w:rsidRDefault="00AE194E" w:rsidP="00AE194E">
            <w:pPr>
              <w:jc w:val="center"/>
              <w:rPr>
                <w:rFonts w:asciiTheme="minorEastAsia" w:hAnsiTheme="minorEastAsia"/>
              </w:rPr>
            </w:pPr>
            <w:r w:rsidRPr="00366126">
              <w:rPr>
                <w:rFonts w:asciiTheme="minorEastAsia" w:hAnsiTheme="minorEastAsia" w:hint="eastAsia"/>
              </w:rPr>
              <w:t>系   所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E194E" w:rsidRPr="00366126" w:rsidRDefault="00AE194E" w:rsidP="00AE194E">
            <w:pPr>
              <w:spacing w:before="240"/>
              <w:rPr>
                <w:rFonts w:asciiTheme="minorEastAsia" w:hAnsiTheme="minorEastAsia"/>
              </w:rPr>
            </w:pPr>
            <w:r w:rsidRPr="00366126">
              <w:rPr>
                <w:rFonts w:asciiTheme="minorEastAsia" w:hAnsiTheme="minorEastAsia" w:hint="eastAsia"/>
              </w:rPr>
              <w:t xml:space="preserve">    </w:t>
            </w:r>
            <w:r w:rsidRPr="00366126">
              <w:rPr>
                <w:rFonts w:asciiTheme="minorEastAsia" w:hAnsiTheme="minorEastAsia" w:hint="eastAsia"/>
                <w:u w:val="single"/>
              </w:rPr>
              <w:t xml:space="preserve">                  </w:t>
            </w:r>
            <w:r w:rsidRPr="00366126">
              <w:rPr>
                <w:rFonts w:asciiTheme="minorEastAsia" w:hAnsiTheme="minorEastAsia" w:hint="eastAsia"/>
              </w:rPr>
              <w:t>系     □碩士班</w:t>
            </w:r>
          </w:p>
          <w:p w:rsidR="00AE194E" w:rsidRPr="00366126" w:rsidRDefault="00AE194E" w:rsidP="00AE194E">
            <w:pPr>
              <w:rPr>
                <w:rFonts w:asciiTheme="minorEastAsia" w:hAnsiTheme="minorEastAsia"/>
              </w:rPr>
            </w:pPr>
            <w:r w:rsidRPr="00366126">
              <w:rPr>
                <w:rFonts w:asciiTheme="minorEastAsia" w:hAnsiTheme="minorEastAsia" w:hint="eastAsia"/>
              </w:rPr>
              <w:t xml:space="preserve">                             □</w:t>
            </w:r>
            <w:r w:rsidRPr="00366126">
              <w:rPr>
                <w:rFonts w:asciiTheme="minorEastAsia" w:hAnsiTheme="minorEastAsia" w:hint="eastAsia"/>
                <w:sz w:val="23"/>
                <w:szCs w:val="23"/>
              </w:rPr>
              <w:t>博士班</w:t>
            </w:r>
          </w:p>
        </w:tc>
      </w:tr>
      <w:tr w:rsidR="00366126" w:rsidRPr="00366126" w:rsidTr="00AE194E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366126" w:rsidRDefault="00AE194E" w:rsidP="00AE194E">
            <w:pPr>
              <w:jc w:val="center"/>
              <w:rPr>
                <w:rFonts w:asciiTheme="minorEastAsia" w:hAnsiTheme="minorEastAsia"/>
              </w:rPr>
            </w:pPr>
            <w:r w:rsidRPr="00366126">
              <w:rPr>
                <w:rFonts w:asciiTheme="minorEastAsia" w:hAnsiTheme="minorEastAsia" w:hint="eastAsia"/>
              </w:rPr>
              <w:t>年   級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E194E" w:rsidRPr="00366126" w:rsidRDefault="00AE194E" w:rsidP="00AE194E">
            <w:pPr>
              <w:rPr>
                <w:rFonts w:asciiTheme="minorEastAsia" w:hAnsiTheme="minorEastAsia"/>
              </w:rPr>
            </w:pPr>
          </w:p>
        </w:tc>
      </w:tr>
      <w:tr w:rsidR="00366126" w:rsidRPr="00366126" w:rsidTr="00AE194E">
        <w:trPr>
          <w:cantSplit/>
          <w:trHeight w:val="914"/>
        </w:trPr>
        <w:tc>
          <w:tcPr>
            <w:tcW w:w="2684" w:type="dxa"/>
            <w:tcBorders>
              <w:top w:val="single" w:sz="6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366126" w:rsidRDefault="00AE194E" w:rsidP="00AE194E">
            <w:pPr>
              <w:jc w:val="center"/>
              <w:rPr>
                <w:rFonts w:asciiTheme="minorEastAsia" w:hAnsiTheme="minorEastAsia"/>
              </w:rPr>
            </w:pPr>
            <w:r w:rsidRPr="00366126">
              <w:rPr>
                <w:rFonts w:asciiTheme="minorEastAsia" w:hAnsiTheme="minorEastAsia" w:hint="eastAsia"/>
              </w:rPr>
              <w:t>手    機</w:t>
            </w:r>
          </w:p>
        </w:tc>
        <w:tc>
          <w:tcPr>
            <w:tcW w:w="5602" w:type="dxa"/>
            <w:tcBorders>
              <w:top w:val="single" w:sz="6" w:space="0" w:color="00000A"/>
              <w:left w:val="single" w:sz="4" w:space="0" w:color="00000A"/>
              <w:bottom w:val="nil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E194E" w:rsidRPr="00366126" w:rsidRDefault="00AE194E" w:rsidP="00AE194E">
            <w:pPr>
              <w:rPr>
                <w:rFonts w:asciiTheme="minorEastAsia" w:hAnsiTheme="minorEastAsia"/>
              </w:rPr>
            </w:pPr>
          </w:p>
        </w:tc>
      </w:tr>
      <w:tr w:rsidR="00366126" w:rsidRPr="00366126" w:rsidTr="00AE194E">
        <w:trPr>
          <w:cantSplit/>
          <w:trHeight w:val="922"/>
        </w:trPr>
        <w:tc>
          <w:tcPr>
            <w:tcW w:w="2684" w:type="dxa"/>
            <w:tcBorders>
              <w:top w:val="single" w:sz="6" w:space="0" w:color="00000A"/>
              <w:left w:val="single" w:sz="8" w:space="0" w:color="00000A"/>
              <w:bottom w:val="nil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366126" w:rsidRDefault="00AE194E" w:rsidP="00AE194E">
            <w:pPr>
              <w:jc w:val="center"/>
              <w:rPr>
                <w:rFonts w:asciiTheme="minorEastAsia" w:hAnsiTheme="minorEastAsia"/>
              </w:rPr>
            </w:pPr>
            <w:r w:rsidRPr="00366126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5602" w:type="dxa"/>
            <w:tcBorders>
              <w:top w:val="single" w:sz="6" w:space="0" w:color="00000A"/>
              <w:left w:val="single" w:sz="4" w:space="0" w:color="00000A"/>
              <w:bottom w:val="nil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E194E" w:rsidRPr="00366126" w:rsidRDefault="00AE194E" w:rsidP="00AE194E">
            <w:pPr>
              <w:rPr>
                <w:rFonts w:asciiTheme="minorEastAsia" w:hAnsiTheme="minorEastAsia"/>
              </w:rPr>
            </w:pPr>
          </w:p>
        </w:tc>
      </w:tr>
      <w:tr w:rsidR="00366126" w:rsidRPr="00366126" w:rsidTr="00AE194E">
        <w:trPr>
          <w:cantSplit/>
          <w:trHeight w:val="1044"/>
        </w:trPr>
        <w:tc>
          <w:tcPr>
            <w:tcW w:w="2684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366126" w:rsidRDefault="00AE194E" w:rsidP="00AE194E">
            <w:pPr>
              <w:jc w:val="center"/>
              <w:rPr>
                <w:rFonts w:asciiTheme="minorEastAsia" w:hAnsiTheme="minorEastAsia"/>
              </w:rPr>
            </w:pPr>
            <w:r w:rsidRPr="00366126">
              <w:rPr>
                <w:rFonts w:asciiTheme="minorEastAsia" w:hAnsiTheme="minorEastAsia" w:hint="eastAsia"/>
              </w:rPr>
              <w:t>聯絡地址</w:t>
            </w:r>
          </w:p>
        </w:tc>
        <w:tc>
          <w:tcPr>
            <w:tcW w:w="56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E194E" w:rsidRPr="00366126" w:rsidRDefault="00AE194E" w:rsidP="00AE194E">
            <w:pPr>
              <w:rPr>
                <w:rFonts w:asciiTheme="minorEastAsia" w:hAnsiTheme="minorEastAsia"/>
              </w:rPr>
            </w:pPr>
          </w:p>
        </w:tc>
      </w:tr>
    </w:tbl>
    <w:p w:rsidR="00E66BA9" w:rsidRPr="00366126" w:rsidRDefault="00E66BA9" w:rsidP="00E66BA9">
      <w:pPr>
        <w:pStyle w:val="Standard"/>
        <w:snapToGrid w:val="0"/>
        <w:spacing w:before="180" w:after="180" w:line="360" w:lineRule="auto"/>
        <w:ind w:left="619" w:hanging="619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8E2A7A" w:rsidRPr="00366126" w:rsidRDefault="008E2A7A" w:rsidP="006D60BD">
      <w:pPr>
        <w:widowControl/>
        <w:rPr>
          <w:rFonts w:asciiTheme="minorEastAsia" w:hAnsiTheme="minorEastAsia"/>
        </w:rPr>
      </w:pPr>
    </w:p>
    <w:sectPr w:rsidR="008E2A7A" w:rsidRPr="00366126" w:rsidSect="000D47B9">
      <w:pgSz w:w="11906" w:h="16838"/>
      <w:pgMar w:top="141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E3D" w:rsidRDefault="00451E3D" w:rsidP="00B212CF">
      <w:r>
        <w:separator/>
      </w:r>
    </w:p>
  </w:endnote>
  <w:endnote w:type="continuationSeparator" w:id="0">
    <w:p w:rsidR="00451E3D" w:rsidRDefault="00451E3D" w:rsidP="00B2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E3D" w:rsidRDefault="00451E3D" w:rsidP="00B212CF">
      <w:r>
        <w:separator/>
      </w:r>
    </w:p>
  </w:footnote>
  <w:footnote w:type="continuationSeparator" w:id="0">
    <w:p w:rsidR="00451E3D" w:rsidRDefault="00451E3D" w:rsidP="00B21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F1482"/>
    <w:multiLevelType w:val="hybridMultilevel"/>
    <w:tmpl w:val="DA02417A"/>
    <w:lvl w:ilvl="0" w:tplc="BFDE18FC">
      <w:start w:val="1"/>
      <w:numFmt w:val="taiwaneseCountingThousand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B0443"/>
    <w:multiLevelType w:val="hybridMultilevel"/>
    <w:tmpl w:val="59A47882"/>
    <w:lvl w:ilvl="0" w:tplc="BA7814DA">
      <w:start w:val="1"/>
      <w:numFmt w:val="taiwaneseCountingThousand"/>
      <w:lvlText w:val="%1、"/>
      <w:lvlJc w:val="left"/>
      <w:pPr>
        <w:ind w:left="915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" w15:restartNumberingAfterBreak="0">
    <w:nsid w:val="370F6DC4"/>
    <w:multiLevelType w:val="hybridMultilevel"/>
    <w:tmpl w:val="DA22C580"/>
    <w:lvl w:ilvl="0" w:tplc="21A2C55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300077B"/>
    <w:multiLevelType w:val="hybridMultilevel"/>
    <w:tmpl w:val="6E6489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BB6AE3"/>
    <w:multiLevelType w:val="hybridMultilevel"/>
    <w:tmpl w:val="30185AC0"/>
    <w:lvl w:ilvl="0" w:tplc="E4E84E88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62F4764"/>
    <w:multiLevelType w:val="hybridMultilevel"/>
    <w:tmpl w:val="51AA509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F65A81BE">
      <w:start w:val="1"/>
      <w:numFmt w:val="taiwaneseCountingThousand"/>
      <w:lvlText w:val="%2、"/>
      <w:lvlJc w:val="left"/>
      <w:pPr>
        <w:ind w:left="90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F8"/>
    <w:rsid w:val="00045F8A"/>
    <w:rsid w:val="000506A0"/>
    <w:rsid w:val="00083062"/>
    <w:rsid w:val="000B7CAA"/>
    <w:rsid w:val="000D47B9"/>
    <w:rsid w:val="000F463F"/>
    <w:rsid w:val="0012139B"/>
    <w:rsid w:val="001E31CA"/>
    <w:rsid w:val="00261632"/>
    <w:rsid w:val="0027595F"/>
    <w:rsid w:val="00277119"/>
    <w:rsid w:val="00282846"/>
    <w:rsid w:val="0029696D"/>
    <w:rsid w:val="002B0A47"/>
    <w:rsid w:val="002F3BD2"/>
    <w:rsid w:val="00311FBB"/>
    <w:rsid w:val="003204F8"/>
    <w:rsid w:val="003422B8"/>
    <w:rsid w:val="003600E0"/>
    <w:rsid w:val="00366126"/>
    <w:rsid w:val="003A15AA"/>
    <w:rsid w:val="004135C7"/>
    <w:rsid w:val="004313A2"/>
    <w:rsid w:val="00451E3D"/>
    <w:rsid w:val="0045752B"/>
    <w:rsid w:val="00472591"/>
    <w:rsid w:val="00486014"/>
    <w:rsid w:val="005027CD"/>
    <w:rsid w:val="00520D05"/>
    <w:rsid w:val="00524468"/>
    <w:rsid w:val="005552D7"/>
    <w:rsid w:val="00587281"/>
    <w:rsid w:val="005A1E1E"/>
    <w:rsid w:val="005C3022"/>
    <w:rsid w:val="005D3B4F"/>
    <w:rsid w:val="005F2134"/>
    <w:rsid w:val="006014C3"/>
    <w:rsid w:val="006D0127"/>
    <w:rsid w:val="006D60BD"/>
    <w:rsid w:val="00765070"/>
    <w:rsid w:val="007B2851"/>
    <w:rsid w:val="007B47F4"/>
    <w:rsid w:val="008C786C"/>
    <w:rsid w:val="008D5D36"/>
    <w:rsid w:val="008E2A7A"/>
    <w:rsid w:val="008E46FC"/>
    <w:rsid w:val="00910B3F"/>
    <w:rsid w:val="00931E14"/>
    <w:rsid w:val="0094460C"/>
    <w:rsid w:val="00945656"/>
    <w:rsid w:val="00964D63"/>
    <w:rsid w:val="009817C4"/>
    <w:rsid w:val="009A4E47"/>
    <w:rsid w:val="009D16BD"/>
    <w:rsid w:val="00A316EC"/>
    <w:rsid w:val="00A63794"/>
    <w:rsid w:val="00AA4B1F"/>
    <w:rsid w:val="00AC08D1"/>
    <w:rsid w:val="00AD42FB"/>
    <w:rsid w:val="00AE194E"/>
    <w:rsid w:val="00B00DB8"/>
    <w:rsid w:val="00B212CF"/>
    <w:rsid w:val="00B336C7"/>
    <w:rsid w:val="00B717A0"/>
    <w:rsid w:val="00C10F50"/>
    <w:rsid w:val="00C473A3"/>
    <w:rsid w:val="00C865EF"/>
    <w:rsid w:val="00CC5BA0"/>
    <w:rsid w:val="00CD03D2"/>
    <w:rsid w:val="00D049D5"/>
    <w:rsid w:val="00D40B70"/>
    <w:rsid w:val="00DE1E55"/>
    <w:rsid w:val="00E07DC7"/>
    <w:rsid w:val="00E32154"/>
    <w:rsid w:val="00E66BA9"/>
    <w:rsid w:val="00E946F8"/>
    <w:rsid w:val="00EC4A32"/>
    <w:rsid w:val="00F2468C"/>
    <w:rsid w:val="00F26D63"/>
    <w:rsid w:val="00F33F84"/>
    <w:rsid w:val="00FC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9C420"/>
  <w15:chartTrackingRefBased/>
  <w15:docId w15:val="{F100FCC3-2A60-4A59-BC5A-4249AF10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12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1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12CF"/>
    <w:rPr>
      <w:sz w:val="20"/>
      <w:szCs w:val="20"/>
    </w:rPr>
  </w:style>
  <w:style w:type="character" w:customStyle="1" w:styleId="adr">
    <w:name w:val="adr"/>
    <w:basedOn w:val="a0"/>
    <w:rsid w:val="00B212CF"/>
  </w:style>
  <w:style w:type="character" w:styleId="a7">
    <w:name w:val="Hyperlink"/>
    <w:basedOn w:val="a0"/>
    <w:uiPriority w:val="99"/>
    <w:unhideWhenUsed/>
    <w:rsid w:val="00B212CF"/>
    <w:rPr>
      <w:color w:val="0000FF"/>
      <w:u w:val="single"/>
    </w:rPr>
  </w:style>
  <w:style w:type="paragraph" w:customStyle="1" w:styleId="Default">
    <w:name w:val="Default"/>
    <w:rsid w:val="00AA4B1F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AA4B1F"/>
    <w:pPr>
      <w:ind w:leftChars="200" w:left="480"/>
    </w:pPr>
  </w:style>
  <w:style w:type="paragraph" w:customStyle="1" w:styleId="Standard">
    <w:name w:val="Standard"/>
    <w:rsid w:val="008E2A7A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1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31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o209706@ntn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t.ntn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2023-04-07T05:18:00Z</cp:lastPrinted>
  <dcterms:created xsi:type="dcterms:W3CDTF">2022-09-12T06:01:00Z</dcterms:created>
  <dcterms:modified xsi:type="dcterms:W3CDTF">2023-05-11T05:35:00Z</dcterms:modified>
</cp:coreProperties>
</file>